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CE66" w14:textId="77777777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b/>
          <w:sz w:val="28"/>
        </w:rPr>
      </w:pPr>
      <w:r>
        <w:rPr>
          <w:rFonts w:ascii="News701 BT" w:hAnsi="News701 BT" w:cs="Times New Roman"/>
          <w:b/>
          <w:sz w:val="28"/>
        </w:rPr>
        <w:t>ALI</w:t>
      </w:r>
      <w:r>
        <w:rPr>
          <w:rFonts w:ascii="Cambria" w:hAnsi="Cambria" w:cs="Cambria"/>
          <w:b/>
          <w:sz w:val="28"/>
        </w:rPr>
        <w:t>Ĝ</w:t>
      </w:r>
      <w:r>
        <w:rPr>
          <w:rFonts w:ascii="News701 BT" w:hAnsi="News701 BT" w:cs="Times New Roman"/>
          <w:b/>
          <w:sz w:val="28"/>
        </w:rPr>
        <w:t>ILO</w:t>
      </w:r>
    </w:p>
    <w:p w14:paraId="64C41032" w14:textId="17ABF318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b/>
          <w:sz w:val="28"/>
        </w:rPr>
      </w:pPr>
      <w:r>
        <w:rPr>
          <w:noProof/>
        </w:rPr>
        <w:drawing>
          <wp:inline distT="0" distB="0" distL="0" distR="0" wp14:anchorId="3A9991B2" wp14:editId="4E0EEF14">
            <wp:extent cx="816565" cy="1088573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9" cy="111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E32CB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Times New Roman"/>
          <w:sz w:val="24"/>
        </w:rPr>
      </w:pPr>
      <w:r>
        <w:rPr>
          <w:rFonts w:ascii="News701 BT" w:hAnsi="News701 BT" w:cs="Times New Roman"/>
          <w:sz w:val="24"/>
        </w:rPr>
        <w:tab/>
      </w:r>
      <w:r>
        <w:rPr>
          <w:rFonts w:ascii="News701 BT" w:hAnsi="News701 BT" w:cs="Times New Roman"/>
          <w:sz w:val="24"/>
        </w:rPr>
        <w:tab/>
      </w:r>
      <w:r>
        <w:rPr>
          <w:rFonts w:ascii="News701 BT" w:hAnsi="News701 BT" w:cs="Times New Roman"/>
          <w:sz w:val="24"/>
        </w:rPr>
        <w:tab/>
      </w:r>
      <w:r>
        <w:rPr>
          <w:rFonts w:ascii="News701 BT" w:hAnsi="News701 BT" w:cs="Times New Roman"/>
          <w:sz w:val="24"/>
        </w:rPr>
        <w:tab/>
      </w:r>
      <w:r>
        <w:rPr>
          <w:rFonts w:ascii="News701 BT" w:hAnsi="News701 BT" w:cs="Times New Roman"/>
          <w:sz w:val="24"/>
        </w:rPr>
        <w:tab/>
      </w:r>
      <w:r>
        <w:rPr>
          <w:rFonts w:ascii="News701 BT" w:hAnsi="News701 BT" w:cs="Times New Roman"/>
          <w:sz w:val="24"/>
        </w:rPr>
        <w:tab/>
        <w:t>Kongr. Numbero..…..…/2022.</w:t>
      </w:r>
    </w:p>
    <w:p w14:paraId="45DF6D6A" w14:textId="49759572" w:rsidR="008E4F69" w:rsidRDefault="008E4F69" w:rsidP="008E4F69">
      <w:pPr>
        <w:pStyle w:val="HTML-wstpniesformatowany"/>
        <w:spacing w:line="360" w:lineRule="auto"/>
        <w:rPr>
          <w:rFonts w:ascii="News701 BT" w:hAnsi="News701 BT" w:cs="Times New Roman"/>
          <w:b/>
          <w:sz w:val="28"/>
          <w:szCs w:val="28"/>
        </w:rPr>
      </w:pPr>
      <w:r>
        <w:rPr>
          <w:rFonts w:ascii="News701 BT" w:hAnsi="News701 BT" w:cs="Times New Roman"/>
          <w:sz w:val="24"/>
        </w:rPr>
        <w:tab/>
        <w:t xml:space="preserve">por la </w:t>
      </w:r>
      <w:r>
        <w:rPr>
          <w:rFonts w:ascii="News701 BT" w:hAnsi="News701 BT" w:cs="Times New Roman"/>
          <w:b/>
          <w:sz w:val="28"/>
          <w:szCs w:val="28"/>
        </w:rPr>
        <w:t>22</w:t>
      </w:r>
      <w:r w:rsidR="00C81031">
        <w:rPr>
          <w:rFonts w:ascii="News701 BT" w:hAnsi="News701 BT" w:cs="Times New Roman"/>
          <w:b/>
          <w:sz w:val="28"/>
          <w:szCs w:val="28"/>
        </w:rPr>
        <w:t>-</w:t>
      </w:r>
      <w:r>
        <w:rPr>
          <w:rFonts w:ascii="News701 BT" w:hAnsi="News701 BT" w:cs="Times New Roman"/>
          <w:b/>
          <w:sz w:val="28"/>
          <w:szCs w:val="28"/>
        </w:rPr>
        <w:t>a Internacia Medicina Esperanto Kongreso</w:t>
      </w:r>
    </w:p>
    <w:p w14:paraId="277542EB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Times New Roman"/>
          <w:color w:val="000000" w:themeColor="text1"/>
          <w:sz w:val="24"/>
        </w:rPr>
      </w:pPr>
      <w:r>
        <w:rPr>
          <w:rFonts w:ascii="News701 BT" w:hAnsi="News701 BT" w:cs="Times New Roman"/>
          <w:sz w:val="24"/>
        </w:rPr>
        <w:tab/>
      </w:r>
      <w:r>
        <w:rPr>
          <w:rFonts w:ascii="News701 BT" w:hAnsi="News701 BT" w:cs="Times New Roman"/>
          <w:sz w:val="24"/>
        </w:rPr>
        <w:tab/>
      </w:r>
    </w:p>
    <w:p w14:paraId="5894E8D1" w14:textId="77777777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b/>
          <w:sz w:val="28"/>
        </w:rPr>
      </w:pPr>
      <w:r>
        <w:rPr>
          <w:rFonts w:ascii="News701 BT" w:hAnsi="News701 BT" w:cs="Times New Roman"/>
          <w:b/>
          <w:sz w:val="28"/>
        </w:rPr>
        <w:t>22-a IMEK</w:t>
      </w:r>
    </w:p>
    <w:p w14:paraId="63B483A6" w14:textId="77777777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b/>
          <w:sz w:val="28"/>
        </w:rPr>
      </w:pPr>
    </w:p>
    <w:p w14:paraId="1F2B5C76" w14:textId="77777777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sz w:val="24"/>
          <w:szCs w:val="24"/>
        </w:rPr>
      </w:pPr>
      <w:r>
        <w:rPr>
          <w:rFonts w:ascii="News701 BT" w:hAnsi="News701 BT" w:cs="Times New Roman"/>
          <w:sz w:val="24"/>
          <w:szCs w:val="24"/>
        </w:rPr>
        <w:t>organizata inter la 13-a kaj 17-a de julio 2022, kiel</w:t>
      </w:r>
    </w:p>
    <w:p w14:paraId="5D86D695" w14:textId="77777777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color w:val="000000" w:themeColor="text1"/>
          <w:sz w:val="24"/>
          <w:szCs w:val="24"/>
        </w:rPr>
      </w:pPr>
      <w:r>
        <w:rPr>
          <w:rFonts w:ascii="News701 BT" w:hAnsi="News701 BT" w:cs="Times New Roman"/>
          <w:color w:val="000000" w:themeColor="text1"/>
          <w:sz w:val="24"/>
          <w:szCs w:val="24"/>
        </w:rPr>
        <w:t>to be held on 13-17 July, 2022</w:t>
      </w:r>
    </w:p>
    <w:p w14:paraId="18E3096B" w14:textId="77777777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b/>
          <w:i/>
          <w:sz w:val="24"/>
          <w:szCs w:val="24"/>
        </w:rPr>
      </w:pPr>
      <w:r>
        <w:rPr>
          <w:rFonts w:ascii="News701 BT" w:hAnsi="News701 BT" w:cs="Times New Roman"/>
          <w:b/>
          <w:i/>
          <w:sz w:val="24"/>
          <w:szCs w:val="24"/>
        </w:rPr>
        <w:t xml:space="preserve">kongreso farita en hibrida maniero </w:t>
      </w:r>
    </w:p>
    <w:p w14:paraId="58ED07F0" w14:textId="77777777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b/>
          <w:i/>
          <w:sz w:val="24"/>
          <w:szCs w:val="24"/>
        </w:rPr>
      </w:pPr>
      <w:r>
        <w:rPr>
          <w:rFonts w:ascii="News701 BT" w:hAnsi="News701 BT" w:cs="Times New Roman"/>
          <w:b/>
          <w:i/>
          <w:sz w:val="24"/>
          <w:szCs w:val="24"/>
        </w:rPr>
        <w:t>congress conducted in a hybrid manner</w:t>
      </w:r>
    </w:p>
    <w:p w14:paraId="185679A0" w14:textId="77777777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b/>
          <w:i/>
          <w:sz w:val="24"/>
          <w:szCs w:val="24"/>
        </w:rPr>
      </w:pPr>
    </w:p>
    <w:p w14:paraId="4884B722" w14:textId="212B2C7C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sz w:val="24"/>
          <w:szCs w:val="24"/>
        </w:rPr>
      </w:pPr>
      <w:r>
        <w:rPr>
          <w:rFonts w:ascii="News701 BT" w:hAnsi="News701 BT" w:cs="Times New Roman"/>
          <w:sz w:val="24"/>
          <w:szCs w:val="24"/>
        </w:rPr>
        <w:t>lokoj: Hódmez</w:t>
      </w:r>
      <w:r>
        <w:rPr>
          <w:rFonts w:ascii="Cambria" w:hAnsi="Cambria" w:cs="Cambria"/>
          <w:bCs/>
          <w:i/>
          <w:iCs/>
          <w:sz w:val="28"/>
          <w:szCs w:val="28"/>
        </w:rPr>
        <w:t>ő</w:t>
      </w:r>
      <w:r>
        <w:rPr>
          <w:rFonts w:ascii="News701 BT" w:hAnsi="News701 BT" w:cs="Times New Roman"/>
          <w:sz w:val="24"/>
          <w:szCs w:val="24"/>
        </w:rPr>
        <w:t>v</w:t>
      </w:r>
      <w:r>
        <w:rPr>
          <w:rFonts w:ascii="News701 BT" w:hAnsi="News701 BT" w:cs="Bernard MT Condensed"/>
          <w:sz w:val="24"/>
          <w:szCs w:val="24"/>
        </w:rPr>
        <w:t>á</w:t>
      </w:r>
      <w:r>
        <w:rPr>
          <w:rFonts w:ascii="News701 BT" w:hAnsi="News701 BT" w:cs="Times New Roman"/>
          <w:sz w:val="24"/>
          <w:szCs w:val="24"/>
        </w:rPr>
        <w:t>s</w:t>
      </w:r>
      <w:r>
        <w:rPr>
          <w:rFonts w:ascii="News701 BT" w:hAnsi="News701 BT" w:cs="Bernard MT Condensed"/>
          <w:sz w:val="24"/>
          <w:szCs w:val="24"/>
        </w:rPr>
        <w:t>á</w:t>
      </w:r>
      <w:r>
        <w:rPr>
          <w:rFonts w:ascii="News701 BT" w:hAnsi="News701 BT" w:cs="Times New Roman"/>
          <w:sz w:val="24"/>
          <w:szCs w:val="24"/>
        </w:rPr>
        <w:t>rhely kaj Szeged,  /Hungario, Hungary/</w:t>
      </w:r>
    </w:p>
    <w:p w14:paraId="26725C2F" w14:textId="7FF21DDC" w:rsidR="008E4F69" w:rsidRDefault="002A745F" w:rsidP="008E4F69">
      <w:pPr>
        <w:pStyle w:val="HTML-wstpniesformatowany"/>
        <w:spacing w:line="360" w:lineRule="auto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News701 BT" w:hAnsi="News701 BT" w:cs="Times New Roman"/>
          <w:color w:val="000000" w:themeColor="text1"/>
          <w:sz w:val="24"/>
          <w:szCs w:val="24"/>
        </w:rPr>
        <w:t>hejmpa</w:t>
      </w:r>
      <w:r w:rsidRPr="00C81031">
        <w:rPr>
          <w:rFonts w:ascii="Cambria" w:hAnsi="Cambria" w:cs="Times New Roman"/>
          <w:color w:val="000000" w:themeColor="text1"/>
          <w:sz w:val="28"/>
          <w:szCs w:val="28"/>
        </w:rPr>
        <w:t>ĝo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 de la 22-a IMEK: </w:t>
      </w:r>
      <w:hyperlink r:id="rId5" w:history="1">
        <w:r w:rsidR="000D6E47" w:rsidRPr="00A34616">
          <w:rPr>
            <w:rStyle w:val="Hipercze"/>
            <w:rFonts w:ascii="Cambria" w:hAnsi="Cambria" w:cs="Times New Roman"/>
            <w:sz w:val="24"/>
            <w:szCs w:val="24"/>
          </w:rPr>
          <w:t>https://interrev.com/imek/</w:t>
        </w:r>
      </w:hyperlink>
    </w:p>
    <w:p w14:paraId="0C473FD5" w14:textId="77777777" w:rsidR="008E4F69" w:rsidRDefault="008E4F69" w:rsidP="008E4F69">
      <w:pPr>
        <w:pStyle w:val="HTML-wstpniesformatowany"/>
        <w:spacing w:line="360" w:lineRule="auto"/>
        <w:jc w:val="center"/>
        <w:rPr>
          <w:rFonts w:ascii="News701 BT" w:hAnsi="News701 BT" w:cs="Times New Roman"/>
          <w:sz w:val="24"/>
          <w:szCs w:val="24"/>
        </w:rPr>
      </w:pPr>
    </w:p>
    <w:p w14:paraId="2468902B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Times New Roman"/>
          <w:sz w:val="24"/>
          <w:szCs w:val="24"/>
        </w:rPr>
      </w:pPr>
      <w:r>
        <w:rPr>
          <w:rFonts w:ascii="News701 BT" w:hAnsi="News701 BT" w:cs="Times New Roman"/>
          <w:sz w:val="24"/>
          <w:szCs w:val="24"/>
        </w:rPr>
        <w:t>Familia nomo:………………………………………………………………………………</w:t>
      </w:r>
    </w:p>
    <w:p w14:paraId="5A6F8787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Times New Roman"/>
          <w:sz w:val="24"/>
          <w:szCs w:val="24"/>
        </w:rPr>
      </w:pPr>
    </w:p>
    <w:p w14:paraId="03AF31F2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Times New Roman"/>
          <w:sz w:val="24"/>
          <w:szCs w:val="24"/>
        </w:rPr>
      </w:pPr>
      <w:r>
        <w:rPr>
          <w:rFonts w:ascii="News701 BT" w:hAnsi="News701 BT" w:cs="Times New Roman"/>
          <w:sz w:val="24"/>
          <w:szCs w:val="24"/>
        </w:rPr>
        <w:t>Anta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ŭ</w:t>
      </w:r>
      <w:r>
        <w:rPr>
          <w:rFonts w:ascii="News701 BT" w:hAnsi="News701 BT" w:cs="Times New Roman"/>
          <w:sz w:val="24"/>
          <w:szCs w:val="24"/>
        </w:rPr>
        <w:t>nomo:…………………………………………………………………………………</w:t>
      </w:r>
    </w:p>
    <w:p w14:paraId="731BB39A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Times New Roman"/>
          <w:sz w:val="24"/>
          <w:szCs w:val="24"/>
        </w:rPr>
      </w:pPr>
      <w:r>
        <w:rPr>
          <w:rFonts w:ascii="News701 BT" w:hAnsi="News701 BT" w:cs="Times New Roman"/>
          <w:sz w:val="24"/>
          <w:szCs w:val="24"/>
        </w:rPr>
        <w:t>ret-adreso /atingebleco: …………………………………………………….............................................................</w:t>
      </w:r>
    </w:p>
    <w:p w14:paraId="08C61EF9" w14:textId="77777777" w:rsidR="008E4F69" w:rsidRDefault="008E4F69" w:rsidP="008E4F69">
      <w:pPr>
        <w:pStyle w:val="HTML-wstpniesformatowany"/>
        <w:spacing w:line="360" w:lineRule="auto"/>
        <w:rPr>
          <w:rFonts w:ascii="Cambria" w:hAnsi="Cambria" w:cs="Cambria"/>
          <w:b/>
          <w:sz w:val="24"/>
          <w:szCs w:val="24"/>
        </w:rPr>
      </w:pPr>
      <w:r>
        <w:rPr>
          <w:rFonts w:ascii="News701 BT" w:hAnsi="News701 BT" w:cs="Times New Roman"/>
          <w:b/>
          <w:i/>
          <w:sz w:val="24"/>
          <w:szCs w:val="24"/>
          <w:u w:val="single"/>
        </w:rPr>
        <w:t>Bonvolu substreki la konvenan! Bonvolu ali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ĝ</w:t>
      </w:r>
      <w:r>
        <w:rPr>
          <w:rFonts w:ascii="News701 BT" w:hAnsi="News701 BT" w:cs="Times New Roman"/>
          <w:b/>
          <w:i/>
          <w:sz w:val="24"/>
          <w:szCs w:val="24"/>
          <w:u w:val="single"/>
        </w:rPr>
        <w:t xml:space="preserve">i </w:t>
      </w:r>
      <w:r>
        <w:rPr>
          <w:rFonts w:ascii="Cambria" w:hAnsi="Cambria" w:cs="Cambria"/>
          <w:b/>
          <w:sz w:val="24"/>
          <w:szCs w:val="24"/>
        </w:rPr>
        <w:t>ĝis la 25-a de junio, 2022.</w:t>
      </w:r>
    </w:p>
    <w:p w14:paraId="339EEC08" w14:textId="77777777" w:rsidR="008E4F69" w:rsidRDefault="008E4F69" w:rsidP="008E4F69">
      <w:pPr>
        <w:pStyle w:val="HTML-wstpniesformatowany"/>
        <w:spacing w:line="360" w:lineRule="auto"/>
        <w:rPr>
          <w:rFonts w:ascii="Cambria" w:hAnsi="Cambria" w:cs="Cambria"/>
          <w:b/>
          <w:sz w:val="24"/>
          <w:szCs w:val="24"/>
        </w:rPr>
      </w:pPr>
    </w:p>
    <w:p w14:paraId="72D1C3DF" w14:textId="77777777" w:rsidR="008E4F69" w:rsidRDefault="008E4F69" w:rsidP="008E4F69">
      <w:pPr>
        <w:pStyle w:val="HTML-wstpniesformatowan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News701 BT" w:hAnsi="News701 BT" w:cs="Times New Roman"/>
          <w:sz w:val="24"/>
          <w:szCs w:val="24"/>
        </w:rPr>
        <w:t>Mi ali</w:t>
      </w:r>
      <w:r>
        <w:rPr>
          <w:rFonts w:ascii="Calibri" w:hAnsi="Calibri" w:cs="Calibri"/>
          <w:sz w:val="28"/>
          <w:szCs w:val="28"/>
        </w:rPr>
        <w:t>ĝas</w:t>
      </w:r>
      <w:r>
        <w:rPr>
          <w:rFonts w:ascii="News701 BT" w:hAnsi="News701 BT" w:cs="Calibri"/>
          <w:sz w:val="24"/>
          <w:szCs w:val="24"/>
        </w:rPr>
        <w:t>, kiel: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News701 BT" w:hAnsi="News701 BT" w:cs="Calibri"/>
          <w:sz w:val="24"/>
          <w:szCs w:val="24"/>
        </w:rPr>
        <w:t>preleganto / juna sciencisto / / parolprezentanto por afi</w:t>
      </w:r>
      <w:r>
        <w:rPr>
          <w:rFonts w:ascii="Calibri" w:hAnsi="Calibri" w:cs="Calibri"/>
          <w:sz w:val="28"/>
          <w:szCs w:val="28"/>
        </w:rPr>
        <w:t>ŝo</w:t>
      </w:r>
      <w:r>
        <w:rPr>
          <w:rFonts w:ascii="Calibri" w:hAnsi="Calibri" w:cs="Calibri"/>
          <w:sz w:val="24"/>
          <w:szCs w:val="24"/>
        </w:rPr>
        <w:t xml:space="preserve"> / interesulo / helpanto / organizanto / tradukisto, interpretisto.</w:t>
      </w:r>
    </w:p>
    <w:p w14:paraId="74544176" w14:textId="77777777" w:rsidR="008E4F69" w:rsidRDefault="008E4F69" w:rsidP="008E4F69">
      <w:pPr>
        <w:pStyle w:val="HTML-wstpniesformatowany"/>
        <w:spacing w:line="360" w:lineRule="auto"/>
        <w:rPr>
          <w:rFonts w:ascii="Calibri" w:hAnsi="Calibri" w:cs="Calibri"/>
          <w:sz w:val="24"/>
          <w:szCs w:val="24"/>
        </w:rPr>
      </w:pPr>
    </w:p>
    <w:p w14:paraId="5F604B05" w14:textId="77777777" w:rsidR="008E4F69" w:rsidRDefault="008E4F69" w:rsidP="008E4F69">
      <w:pPr>
        <w:pStyle w:val="HTML-wstpniesformatowany"/>
        <w:spacing w:line="360" w:lineRule="auto"/>
        <w:rPr>
          <w:rFonts w:ascii="Calibri" w:hAnsi="Calibri" w:cs="Calibri"/>
          <w:sz w:val="24"/>
          <w:szCs w:val="24"/>
        </w:rPr>
      </w:pPr>
    </w:p>
    <w:p w14:paraId="0C2AE21A" w14:textId="1056480C" w:rsidR="008E4F69" w:rsidRDefault="008E4F69" w:rsidP="008E4F69">
      <w:pPr>
        <w:pStyle w:val="HTML-wstpniesformatowany"/>
        <w:spacing w:line="360" w:lineRule="auto"/>
        <w:rPr>
          <w:rFonts w:ascii="News701 BT" w:hAnsi="News701 BT" w:cs="Calibri"/>
          <w:sz w:val="24"/>
          <w:szCs w:val="24"/>
        </w:rPr>
      </w:pPr>
      <w:r>
        <w:rPr>
          <w:rFonts w:ascii="News701 BT" w:hAnsi="News701 BT" w:cs="Calibri"/>
          <w:sz w:val="24"/>
          <w:szCs w:val="24"/>
        </w:rPr>
        <w:t xml:space="preserve">Mi enpagas la kongreskotizon kiel: preleganto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News701 BT" w:hAnsi="News701 BT" w:cs="Calibri"/>
          <w:sz w:val="24"/>
          <w:szCs w:val="24"/>
        </w:rPr>
        <w:t xml:space="preserve"> 60 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ŭ</w:t>
      </w:r>
      <w:r>
        <w:rPr>
          <w:rFonts w:ascii="News701 BT" w:hAnsi="News701 BT" w:cs="Calibri"/>
          <w:sz w:val="24"/>
          <w:szCs w:val="24"/>
        </w:rPr>
        <w:t xml:space="preserve">rojn; kiel  juna sciencisto kaj interesulo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News701 BT" w:hAnsi="News701 BT" w:cs="Calibri"/>
          <w:sz w:val="24"/>
          <w:szCs w:val="24"/>
        </w:rPr>
        <w:t xml:space="preserve"> 30 e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ŭ</w:t>
      </w:r>
      <w:r>
        <w:rPr>
          <w:rFonts w:ascii="News701 BT" w:hAnsi="News701 BT" w:cs="Calibri"/>
          <w:sz w:val="24"/>
          <w:szCs w:val="24"/>
        </w:rPr>
        <w:t>rojn al la sendota bankkonto.</w:t>
      </w:r>
    </w:p>
    <w:p w14:paraId="1C973532" w14:textId="77777777" w:rsidR="008E4F69" w:rsidRPr="008E4F69" w:rsidRDefault="008E4F69" w:rsidP="008E4F69">
      <w:pPr>
        <w:pStyle w:val="HTML-wstpniesformatowany"/>
        <w:spacing w:line="360" w:lineRule="auto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La kongreskotizon bonvolu pagi:</w:t>
      </w:r>
    </w:p>
    <w:p w14:paraId="6FE07689" w14:textId="77777777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</w:p>
    <w:p w14:paraId="11304887" w14:textId="77777777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OTP BANK NYRT. D-ALFÖLDI REGIO</w:t>
      </w:r>
    </w:p>
    <w:p w14:paraId="045B261C" w14:textId="77777777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6800.HÓDMEZ</w:t>
      </w:r>
      <w:r w:rsidRPr="008E4F69">
        <w:rPr>
          <w:rFonts w:ascii="Cambria" w:hAnsi="Cambria" w:cs="Cambria"/>
          <w:sz w:val="24"/>
          <w:szCs w:val="24"/>
        </w:rPr>
        <w:t>Ő</w:t>
      </w:r>
      <w:r w:rsidRPr="008E4F69">
        <w:rPr>
          <w:rFonts w:ascii="News701 BT" w:hAnsi="News701 BT" w:cs="Calibri"/>
          <w:sz w:val="24"/>
          <w:szCs w:val="24"/>
        </w:rPr>
        <w:t>V</w:t>
      </w:r>
      <w:r w:rsidRPr="008E4F69">
        <w:rPr>
          <w:rFonts w:ascii="News701 BT" w:hAnsi="News701 BT" w:cs="News701 BT"/>
          <w:sz w:val="24"/>
          <w:szCs w:val="24"/>
        </w:rPr>
        <w:t>Á</w:t>
      </w:r>
      <w:r w:rsidRPr="008E4F69">
        <w:rPr>
          <w:rFonts w:ascii="News701 BT" w:hAnsi="News701 BT" w:cs="Calibri"/>
          <w:sz w:val="24"/>
          <w:szCs w:val="24"/>
        </w:rPr>
        <w:t>S</w:t>
      </w:r>
      <w:r w:rsidRPr="008E4F69">
        <w:rPr>
          <w:rFonts w:ascii="News701 BT" w:hAnsi="News701 BT" w:cs="News701 BT"/>
          <w:sz w:val="24"/>
          <w:szCs w:val="24"/>
        </w:rPr>
        <w:t>Á</w:t>
      </w:r>
      <w:r w:rsidRPr="008E4F69">
        <w:rPr>
          <w:rFonts w:ascii="News701 BT" w:hAnsi="News701 BT" w:cs="Calibri"/>
          <w:sz w:val="24"/>
          <w:szCs w:val="24"/>
        </w:rPr>
        <w:t>RHELY</w:t>
      </w:r>
    </w:p>
    <w:p w14:paraId="37D1A317" w14:textId="77777777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Andrássy út 1.  Hungario</w:t>
      </w:r>
    </w:p>
    <w:p w14:paraId="006A7590" w14:textId="77777777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Faragó Katalin</w:t>
      </w:r>
    </w:p>
    <w:p w14:paraId="0F2CBE60" w14:textId="77777777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11775355-52065880</w:t>
      </w:r>
    </w:p>
    <w:p w14:paraId="42903108" w14:textId="77777777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 xml:space="preserve">IBAN: HU75 1177 5355 5206 5880 0000 0000 </w:t>
      </w:r>
    </w:p>
    <w:p w14:paraId="30B5E22D" w14:textId="77777777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BIC(SWIFT)KÓD:OTPVHUHB</w:t>
      </w:r>
    </w:p>
    <w:p w14:paraId="4CB2A779" w14:textId="5547C7C5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Monero: e</w:t>
      </w:r>
      <w:r w:rsidRPr="008E4F69">
        <w:rPr>
          <w:rFonts w:ascii="Cambria" w:hAnsi="Cambria" w:cs="Calibri" w:hint="eastAsia"/>
          <w:i/>
          <w:iCs/>
          <w:sz w:val="24"/>
          <w:szCs w:val="24"/>
          <w:lang w:eastAsia="zh-CN"/>
        </w:rPr>
        <w:t>ǔ</w:t>
      </w:r>
      <w:r w:rsidRPr="008E4F69">
        <w:rPr>
          <w:rFonts w:ascii="News701 BT" w:hAnsi="News701 BT" w:cs="Calibri"/>
          <w:sz w:val="24"/>
          <w:szCs w:val="24"/>
        </w:rPr>
        <w:t>ro/EUR</w:t>
      </w:r>
    </w:p>
    <w:p w14:paraId="7CCF9F99" w14:textId="77777777" w:rsidR="008E4F69" w:rsidRP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11775355-52065880</w:t>
      </w:r>
    </w:p>
    <w:p w14:paraId="5916B446" w14:textId="442ABE32" w:rsidR="008E4F69" w:rsidRDefault="008E4F69" w:rsidP="008E4F69">
      <w:pPr>
        <w:pStyle w:val="HTML-wstpniesformatowany"/>
        <w:rPr>
          <w:rFonts w:ascii="News701 BT" w:hAnsi="News701 BT" w:cs="Calibri"/>
          <w:sz w:val="24"/>
          <w:szCs w:val="24"/>
        </w:rPr>
      </w:pPr>
      <w:r w:rsidRPr="008E4F69">
        <w:rPr>
          <w:rFonts w:ascii="News701 BT" w:hAnsi="News701 BT" w:cs="Calibri"/>
          <w:sz w:val="24"/>
          <w:szCs w:val="24"/>
        </w:rPr>
        <w:t>kun noto: por 22a IMEK / anta</w:t>
      </w:r>
      <w:r w:rsidRPr="008E4F69">
        <w:rPr>
          <w:rFonts w:ascii="Cambria" w:hAnsi="Cambria" w:cs="Cambria"/>
          <w:sz w:val="24"/>
          <w:szCs w:val="24"/>
        </w:rPr>
        <w:t>ŭ</w:t>
      </w:r>
      <w:r w:rsidRPr="008E4F69">
        <w:rPr>
          <w:rFonts w:ascii="News701 BT" w:hAnsi="News701 BT" w:cs="Calibri"/>
          <w:sz w:val="24"/>
          <w:szCs w:val="24"/>
        </w:rPr>
        <w:t>nomo, familia nomo, lando /</w:t>
      </w:r>
    </w:p>
    <w:p w14:paraId="6430A668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Calibri"/>
          <w:b/>
          <w:color w:val="00B050"/>
          <w:sz w:val="24"/>
          <w:szCs w:val="24"/>
        </w:rPr>
      </w:pPr>
    </w:p>
    <w:p w14:paraId="396CCF01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Calibri"/>
          <w:sz w:val="24"/>
          <w:szCs w:val="24"/>
        </w:rPr>
      </w:pPr>
      <w:r>
        <w:rPr>
          <w:rFonts w:ascii="News701 BT" w:hAnsi="News701 BT" w:cs="Calibri"/>
          <w:b/>
          <w:sz w:val="24"/>
          <w:szCs w:val="24"/>
        </w:rPr>
        <w:t xml:space="preserve">Mi deklaras: </w:t>
      </w:r>
      <w:r>
        <w:rPr>
          <w:rFonts w:ascii="News701 BT" w:hAnsi="News701 BT" w:cs="Calibri"/>
          <w:sz w:val="24"/>
          <w:szCs w:val="24"/>
        </w:rPr>
        <w:t xml:space="preserve">ke mian nomon, atingeblecon rajtas uzi la LKK de 22-a IMEK kaj Scienca Komitato de la 22a IMEK </w:t>
      </w:r>
      <w:r>
        <w:rPr>
          <w:rFonts w:ascii="News701 BT" w:hAnsi="News701 BT" w:cs="Calibri"/>
          <w:b/>
          <w:bCs/>
          <w:sz w:val="24"/>
          <w:szCs w:val="24"/>
        </w:rPr>
        <w:t>NUR</w:t>
      </w:r>
      <w:r>
        <w:rPr>
          <w:rFonts w:ascii="News701 BT" w:hAnsi="News701 BT" w:cs="Calibri"/>
          <w:sz w:val="24"/>
          <w:szCs w:val="24"/>
        </w:rPr>
        <w:t xml:space="preserve"> por oficialaj kaj financaj aferoj.</w:t>
      </w:r>
    </w:p>
    <w:p w14:paraId="1E4E306F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Calibri"/>
          <w:sz w:val="24"/>
          <w:szCs w:val="24"/>
        </w:rPr>
      </w:pPr>
    </w:p>
    <w:p w14:paraId="38A4C859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 w:cs="Calibri"/>
          <w:sz w:val="24"/>
          <w:szCs w:val="24"/>
          <w:u w:val="single"/>
        </w:rPr>
      </w:pPr>
      <w:r>
        <w:rPr>
          <w:rFonts w:ascii="News701 BT" w:hAnsi="News701 BT" w:cs="Calibri"/>
          <w:sz w:val="24"/>
          <w:szCs w:val="24"/>
        </w:rPr>
        <w:t xml:space="preserve">Mi donas permeson por aperigi mian prelegon en la Kongresa libro kun mia nomo kaj titolo, tiujn </w:t>
      </w:r>
      <w:r>
        <w:rPr>
          <w:rFonts w:ascii="News701 BT" w:hAnsi="News701 BT" w:cs="Calibri"/>
          <w:sz w:val="24"/>
          <w:szCs w:val="24"/>
          <w:u w:val="single"/>
        </w:rPr>
        <w:t>indikojn oni ne rajtas transdoni al alia persono por aperigi tiujn en iuj organiza</w:t>
      </w:r>
      <w:r>
        <w:rPr>
          <w:rFonts w:ascii="Cambria" w:hAnsi="Cambria" w:cs="Cambria"/>
          <w:i/>
          <w:iCs/>
          <w:sz w:val="24"/>
          <w:szCs w:val="24"/>
          <w:u w:val="single"/>
        </w:rPr>
        <w:t>ĵ</w:t>
      </w:r>
      <w:r>
        <w:rPr>
          <w:rFonts w:ascii="News701 BT" w:hAnsi="News701 BT" w:cs="Calibri"/>
          <w:sz w:val="24"/>
          <w:szCs w:val="24"/>
          <w:u w:val="single"/>
        </w:rPr>
        <w:t>oj.</w:t>
      </w:r>
    </w:p>
    <w:p w14:paraId="24A6D6C0" w14:textId="77777777" w:rsidR="008E4F69" w:rsidRDefault="008E4F69" w:rsidP="008E4F69">
      <w:pPr>
        <w:pStyle w:val="HTML-wstpniesformatowany"/>
        <w:spacing w:line="360" w:lineRule="auto"/>
        <w:rPr>
          <w:rFonts w:ascii="Cambria" w:hAnsi="Cambria" w:cs="Cambria"/>
          <w:sz w:val="24"/>
          <w:szCs w:val="24"/>
        </w:rPr>
      </w:pPr>
    </w:p>
    <w:p w14:paraId="2F89441D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/>
          <w:sz w:val="24"/>
          <w:szCs w:val="24"/>
        </w:rPr>
      </w:pPr>
      <w:r>
        <w:rPr>
          <w:rFonts w:ascii="Cambria" w:hAnsi="Cambria" w:cs="Cambria"/>
          <w:bCs/>
          <w:i/>
          <w:iCs/>
          <w:sz w:val="28"/>
          <w:szCs w:val="28"/>
        </w:rPr>
        <w:t>Ĉ</w:t>
      </w:r>
      <w:r>
        <w:rPr>
          <w:rFonts w:ascii="News701 BT" w:hAnsi="News701 BT"/>
          <w:sz w:val="24"/>
          <w:szCs w:val="24"/>
        </w:rPr>
        <w:t>iujn personajn (?) fotojn nur la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ŭ</w:t>
      </w:r>
      <w:r>
        <w:rPr>
          <w:rFonts w:ascii="News701 BT" w:hAnsi="News701 BT"/>
          <w:sz w:val="24"/>
          <w:szCs w:val="24"/>
        </w:rPr>
        <w:t xml:space="preserve"> mia permeso oni rajtas aperigi en la kongresa libro 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ŭ</w:t>
      </w:r>
      <w:r>
        <w:rPr>
          <w:rFonts w:ascii="News701 BT" w:hAnsi="News701 BT"/>
          <w:sz w:val="24"/>
          <w:szCs w:val="24"/>
        </w:rPr>
        <w:t xml:space="preserve"> en net-informoj.</w:t>
      </w:r>
    </w:p>
    <w:p w14:paraId="6B14829B" w14:textId="05E46600" w:rsidR="008E4F69" w:rsidRDefault="008E4F69" w:rsidP="008E4F69">
      <w:pPr>
        <w:pStyle w:val="HTML-wstpniesformatowany"/>
        <w:spacing w:line="360" w:lineRule="auto"/>
        <w:rPr>
          <w:rFonts w:ascii="News701 BT" w:hAnsi="News701 BT" w:cs="Cambria"/>
          <w:sz w:val="24"/>
          <w:szCs w:val="24"/>
        </w:rPr>
      </w:pPr>
      <w:r>
        <w:rPr>
          <w:rFonts w:ascii="News701 BT" w:hAnsi="News701 BT"/>
          <w:sz w:val="24"/>
          <w:szCs w:val="24"/>
        </w:rPr>
        <w:t>Pri pluraj detaloj oni ricevos informojn de LKK – pri prelegebleco, teknikaj aferoj, preciza programo, (se la pandemio permesas, personaj partopreneblecoj, lo</w:t>
      </w:r>
      <w:r>
        <w:rPr>
          <w:rFonts w:ascii="Cambria" w:hAnsi="Cambria" w:cs="Cambria"/>
          <w:sz w:val="24"/>
          <w:szCs w:val="24"/>
        </w:rPr>
        <w:t>ĝ</w:t>
      </w:r>
      <w:r>
        <w:rPr>
          <w:rFonts w:ascii="News701 BT" w:hAnsi="News701 BT" w:cs="Calibri"/>
          <w:sz w:val="24"/>
          <w:szCs w:val="24"/>
        </w:rPr>
        <w:t xml:space="preserve">ebleco ktp.) kaj post la enpago de kongreskotizo </w:t>
      </w:r>
      <w:r>
        <w:rPr>
          <w:rFonts w:ascii="Cambria" w:hAnsi="Cambria" w:cs="Cambria"/>
          <w:sz w:val="24"/>
          <w:szCs w:val="24"/>
        </w:rPr>
        <w:t>ĉ</w:t>
      </w:r>
      <w:r>
        <w:rPr>
          <w:rFonts w:ascii="News701 BT" w:hAnsi="News701 BT" w:cs="Cambria"/>
          <w:sz w:val="24"/>
          <w:szCs w:val="24"/>
        </w:rPr>
        <w:t>iuj partoprenantoj ricevas specialan, personan kodon por uzi Z</w:t>
      </w:r>
      <w:r w:rsidR="002A745F">
        <w:rPr>
          <w:rFonts w:ascii="News701 BT" w:hAnsi="News701 BT" w:cs="Cambria"/>
          <w:sz w:val="24"/>
          <w:szCs w:val="24"/>
        </w:rPr>
        <w:t>oom</w:t>
      </w:r>
      <w:r>
        <w:rPr>
          <w:rFonts w:ascii="News701 BT" w:hAnsi="News701 BT" w:cs="Cambria"/>
          <w:sz w:val="24"/>
          <w:szCs w:val="24"/>
        </w:rPr>
        <w:t xml:space="preserve"> teknikon.</w:t>
      </w:r>
    </w:p>
    <w:p w14:paraId="0C13A1B0" w14:textId="77777777" w:rsidR="008E4F69" w:rsidRDefault="008E4F69" w:rsidP="008E4F69">
      <w:pPr>
        <w:pStyle w:val="HTML-wstpniesformatowany"/>
        <w:spacing w:line="360" w:lineRule="auto"/>
        <w:rPr>
          <w:rFonts w:ascii="News701 BT" w:hAnsi="News701 BT"/>
          <w:sz w:val="24"/>
          <w:szCs w:val="24"/>
        </w:rPr>
      </w:pPr>
      <w:r>
        <w:rPr>
          <w:rFonts w:ascii="News701 BT" w:hAnsi="News701 BT" w:cs="Cambria"/>
          <w:sz w:val="24"/>
          <w:szCs w:val="24"/>
        </w:rPr>
        <w:t xml:space="preserve">Pri </w:t>
      </w:r>
      <w:r>
        <w:rPr>
          <w:rFonts w:ascii="Cambria" w:hAnsi="Cambria" w:cs="Cambria"/>
          <w:bCs/>
          <w:i/>
          <w:iCs/>
          <w:sz w:val="28"/>
          <w:szCs w:val="28"/>
        </w:rPr>
        <w:t>ĉ</w:t>
      </w:r>
      <w:r>
        <w:rPr>
          <w:rFonts w:ascii="News701 BT" w:hAnsi="News701 BT"/>
          <w:sz w:val="24"/>
          <w:szCs w:val="24"/>
        </w:rPr>
        <w:t>iuj temoj respondecas s-ino Katarina Faragó, estro de LKK</w:t>
      </w:r>
    </w:p>
    <w:p w14:paraId="682E8758" w14:textId="77777777" w:rsidR="008E4F69" w:rsidRDefault="008E4F69" w:rsidP="008E4F69">
      <w:pPr>
        <w:pStyle w:val="HTML-wstpniesformatowany"/>
        <w:spacing w:line="360" w:lineRule="auto"/>
      </w:pPr>
      <w:r>
        <w:tab/>
      </w:r>
      <w:hyperlink r:id="rId6" w:history="1">
        <w:r>
          <w:rPr>
            <w:rStyle w:val="Hipercze"/>
          </w:rPr>
          <w:t>22a.imek@gmail.com</w:t>
        </w:r>
      </w:hyperlink>
      <w:r>
        <w:t xml:space="preserve">  </w:t>
      </w:r>
      <w:r>
        <w:rPr>
          <w:rFonts w:ascii="News701 BT" w:hAnsi="News701 BT"/>
          <w:sz w:val="24"/>
          <w:szCs w:val="24"/>
        </w:rPr>
        <w:t xml:space="preserve">  and   </w:t>
      </w:r>
      <w:hyperlink r:id="rId7" w:history="1">
        <w:r>
          <w:rPr>
            <w:rStyle w:val="Hipercze"/>
            <w:rFonts w:ascii="News701 BT" w:hAnsi="News701 BT"/>
            <w:sz w:val="24"/>
            <w:szCs w:val="24"/>
          </w:rPr>
          <w:t>farago.kata@espmed.hu</w:t>
        </w:r>
      </w:hyperlink>
      <w:r>
        <w:rPr>
          <w:rFonts w:ascii="News701 BT" w:hAnsi="News701 BT"/>
          <w:sz w:val="24"/>
          <w:szCs w:val="24"/>
        </w:rPr>
        <w:t xml:space="preserve"> </w:t>
      </w:r>
    </w:p>
    <w:p w14:paraId="5C0B33D4" w14:textId="1D1B971D" w:rsidR="008E4F69" w:rsidRDefault="008E4F69" w:rsidP="008E4F69">
      <w:pPr>
        <w:pStyle w:val="HTML-wstpniesformatowany"/>
        <w:spacing w:line="360" w:lineRule="auto"/>
        <w:rPr>
          <w:rStyle w:val="Hipercze"/>
          <w:rFonts w:ascii="News701 BT" w:hAnsi="News701 BT"/>
          <w:sz w:val="24"/>
          <w:szCs w:val="24"/>
        </w:rPr>
      </w:pPr>
      <w:r>
        <w:rPr>
          <w:rFonts w:ascii="News701 BT" w:hAnsi="News701 BT"/>
          <w:sz w:val="24"/>
          <w:szCs w:val="24"/>
        </w:rPr>
        <w:t xml:space="preserve">Pri la sciencaj programoj repondecas </w:t>
      </w:r>
      <w:r w:rsidR="002A745F">
        <w:rPr>
          <w:rFonts w:ascii="News701 BT" w:hAnsi="News701 BT"/>
          <w:sz w:val="24"/>
          <w:szCs w:val="24"/>
        </w:rPr>
        <w:t>p</w:t>
      </w:r>
      <w:r>
        <w:rPr>
          <w:rFonts w:ascii="News701 BT" w:hAnsi="News701 BT"/>
          <w:sz w:val="24"/>
          <w:szCs w:val="24"/>
        </w:rPr>
        <w:t xml:space="preserve">rof. </w:t>
      </w:r>
      <w:r w:rsidR="002A745F">
        <w:rPr>
          <w:rFonts w:ascii="News701 BT" w:hAnsi="News701 BT"/>
          <w:sz w:val="24"/>
          <w:szCs w:val="24"/>
        </w:rPr>
        <w:t>d</w:t>
      </w:r>
      <w:r>
        <w:rPr>
          <w:rFonts w:ascii="News701 BT" w:hAnsi="News701 BT"/>
          <w:sz w:val="24"/>
          <w:szCs w:val="24"/>
        </w:rPr>
        <w:t xml:space="preserve">r. habil Wlodzimierz Opoka </w:t>
      </w:r>
    </w:p>
    <w:p w14:paraId="67C008DD" w14:textId="2629D1E3" w:rsidR="00453372" w:rsidRPr="008E4F69" w:rsidRDefault="000D6E47" w:rsidP="002A745F">
      <w:pPr>
        <w:pStyle w:val="HTML-wstpniesformatowany"/>
        <w:spacing w:line="360" w:lineRule="auto"/>
      </w:pPr>
      <w:hyperlink r:id="rId8" w:history="1">
        <w:r w:rsidR="008E4F69">
          <w:rPr>
            <w:rStyle w:val="Hipercze"/>
            <w:rFonts w:ascii="News701 BT" w:hAnsi="News701 BT"/>
            <w:sz w:val="24"/>
            <w:szCs w:val="24"/>
          </w:rPr>
          <w:t>umea@interia.pl</w:t>
        </w:r>
      </w:hyperlink>
    </w:p>
    <w:sectPr w:rsidR="00453372" w:rsidRPr="008E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701 BT">
    <w:altName w:val="Cambria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69"/>
    <w:rsid w:val="000D6E47"/>
    <w:rsid w:val="002A745F"/>
    <w:rsid w:val="003748E8"/>
    <w:rsid w:val="00453372"/>
    <w:rsid w:val="00510508"/>
    <w:rsid w:val="008E4F69"/>
    <w:rsid w:val="00BD5D11"/>
    <w:rsid w:val="00C81031"/>
    <w:rsid w:val="00EA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F938"/>
  <w15:chartTrackingRefBased/>
  <w15:docId w15:val="{7829EEAB-8656-477C-B60B-9EE7379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F69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4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4F69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6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0dumea@inte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rago.kata@espmed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2a.imek@gmail.com" TargetMode="External"/><Relationship Id="rId5" Type="http://schemas.openxmlformats.org/officeDocument/2006/relationships/hyperlink" Target="https://interrev.com/ime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Opoka</dc:creator>
  <cp:keywords/>
  <dc:description/>
  <cp:lastModifiedBy>Włodzimierz Opoka</cp:lastModifiedBy>
  <cp:revision>2</cp:revision>
  <dcterms:created xsi:type="dcterms:W3CDTF">2022-05-03T18:58:00Z</dcterms:created>
  <dcterms:modified xsi:type="dcterms:W3CDTF">2022-05-03T19:19:00Z</dcterms:modified>
</cp:coreProperties>
</file>